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B071C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04973F5" wp14:editId="1CF21D67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CB" w:rsidRPr="00B071CB" w:rsidRDefault="00B071CB" w:rsidP="00B071CB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71CB" w:rsidRPr="00675594" w:rsidRDefault="00BD518E" w:rsidP="00B071CB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23.01.2018            </w:t>
      </w:r>
      <w:r w:rsidR="00B071CB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71CB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4DF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071CB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CB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14DF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14DF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71CB" w:rsidRPr="0067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61-па</w:t>
      </w: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43" w:rsidRPr="00EC14DF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дополнений в постановление администрации </w:t>
      </w:r>
    </w:p>
    <w:p w:rsidR="00BB49B6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муниципального района от 03.07.2015 № 578-па</w:t>
      </w:r>
    </w:p>
    <w:p w:rsidR="00675594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административного регламента «Исполнение </w:t>
      </w:r>
    </w:p>
    <w:p w:rsidR="00B071CB" w:rsidRPr="00B071CB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 Михайловского муниципального района муниципальной функции по осуществлению муниципального</w:t>
      </w:r>
      <w:r w:rsidR="00BB49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 контроля на территории Михайловского муниципального района»</w:t>
      </w:r>
    </w:p>
    <w:p w:rsidR="00B071CB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B12" w:rsidRDefault="001F4B12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1CB" w:rsidRDefault="00B071CB" w:rsidP="00675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8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</w:t>
      </w:r>
      <w:hyperlink r:id="rId9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B49B6">
        <w:rPr>
          <w:rFonts w:ascii="Times New Roman" w:hAnsi="Times New Roman" w:cs="Times New Roman"/>
          <w:color w:val="000000" w:themeColor="text1"/>
          <w:sz w:val="28"/>
          <w:szCs w:val="28"/>
        </w:rPr>
        <w:t>с п.7 ст. 12 Федерального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9B6" w:rsidRPr="00BB49B6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юридических лиц и индивид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 предпринимателей при осуществлении государственного контроля (надзора) и муниципального контроля», </w:t>
      </w:r>
      <w:hyperlink r:id="rId10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08.10.2012 № 100-КЗ «Об отдельных вопросах осуществления муниципального жилищного контроля</w:t>
      </w:r>
      <w:proofErr w:type="gramEnd"/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Приморского края»,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хайловского муниципального района </w:t>
      </w:r>
    </w:p>
    <w:p w:rsidR="001F4B12" w:rsidRPr="00B071CB" w:rsidRDefault="001F4B12" w:rsidP="00675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1CB" w:rsidRPr="00675594" w:rsidRDefault="00B071CB" w:rsidP="00675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1F4B12" w:rsidRPr="00B071CB" w:rsidRDefault="001F4B12" w:rsidP="00675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1CB" w:rsidRPr="00675594" w:rsidRDefault="00675594" w:rsidP="00675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дополнения в постановление администрации Михайловского муниципального района от 03.07.2015 № 548-па «Об утверждении администр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«Исполнение администрацией Михайловского муниц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района муниципальной функции по осуществлению</w:t>
      </w:r>
      <w:r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71CB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жилищного контроля на территории Михайловского муниципального района» (далее </w:t>
      </w:r>
      <w:r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49B6" w:rsidRPr="00675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Административный регламент) следующего содержания:</w:t>
      </w:r>
    </w:p>
    <w:p w:rsidR="008A5F4E" w:rsidRPr="00EC14DF" w:rsidRDefault="008A5F4E" w:rsidP="00675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Подпункт </w:t>
      </w:r>
      <w:r w:rsidR="00BB49B6">
        <w:rPr>
          <w:rFonts w:ascii="Times New Roman" w:hAnsi="Times New Roman" w:cs="Times New Roman"/>
          <w:color w:val="000000" w:themeColor="text1"/>
          <w:sz w:val="28"/>
          <w:szCs w:val="28"/>
        </w:rPr>
        <w:t>3.3.14. дополнить</w:t>
      </w:r>
      <w:r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абзацем:</w:t>
      </w:r>
    </w:p>
    <w:p w:rsidR="00675594" w:rsidRDefault="00675594" w:rsidP="006755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75594" w:rsidSect="0067559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A5F4E" w:rsidRPr="00EC14DF" w:rsidRDefault="008A5F4E" w:rsidP="000B3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EC14DF">
        <w:rPr>
          <w:rFonts w:ascii="Times New Roman" w:hAnsi="Times New Roman" w:cs="Times New Roman"/>
          <w:sz w:val="28"/>
          <w:szCs w:val="28"/>
        </w:rPr>
        <w:t>В случае если проведение плановой или внеплановой выездной прове</w:t>
      </w:r>
      <w:r w:rsidRPr="00EC14DF">
        <w:rPr>
          <w:rFonts w:ascii="Times New Roman" w:hAnsi="Times New Roman" w:cs="Times New Roman"/>
          <w:sz w:val="28"/>
          <w:szCs w:val="28"/>
        </w:rPr>
        <w:t>р</w:t>
      </w:r>
      <w:r w:rsidRPr="00EC14DF">
        <w:rPr>
          <w:rFonts w:ascii="Times New Roman" w:hAnsi="Times New Roman" w:cs="Times New Roman"/>
          <w:sz w:val="28"/>
          <w:szCs w:val="28"/>
        </w:rPr>
        <w:t>ки оказалось невозможным в связи с отсутствием индивидуального предпр</w:t>
      </w:r>
      <w:r w:rsidRPr="00EC14DF">
        <w:rPr>
          <w:rFonts w:ascii="Times New Roman" w:hAnsi="Times New Roman" w:cs="Times New Roman"/>
          <w:sz w:val="28"/>
          <w:szCs w:val="28"/>
        </w:rPr>
        <w:t>и</w:t>
      </w:r>
      <w:r w:rsidRPr="00EC14DF">
        <w:rPr>
          <w:rFonts w:ascii="Times New Roman" w:hAnsi="Times New Roman" w:cs="Times New Roman"/>
          <w:sz w:val="28"/>
          <w:szCs w:val="28"/>
        </w:rPr>
        <w:t>нимателя, его уполномоченного представителя, руководителя или иного дол</w:t>
      </w:r>
      <w:r w:rsidRPr="00EC14DF">
        <w:rPr>
          <w:rFonts w:ascii="Times New Roman" w:hAnsi="Times New Roman" w:cs="Times New Roman"/>
          <w:sz w:val="28"/>
          <w:szCs w:val="28"/>
        </w:rPr>
        <w:t>ж</w:t>
      </w:r>
      <w:r w:rsidRPr="00EC14DF">
        <w:rPr>
          <w:rFonts w:ascii="Times New Roman" w:hAnsi="Times New Roman" w:cs="Times New Roman"/>
          <w:sz w:val="28"/>
          <w:szCs w:val="28"/>
        </w:rPr>
        <w:t>ностного лица юридического лица, либо в связи с фактическим неосуществл</w:t>
      </w:r>
      <w:r w:rsidRPr="00EC14DF">
        <w:rPr>
          <w:rFonts w:ascii="Times New Roman" w:hAnsi="Times New Roman" w:cs="Times New Roman"/>
          <w:sz w:val="28"/>
          <w:szCs w:val="28"/>
        </w:rPr>
        <w:t>е</w:t>
      </w:r>
      <w:r w:rsidRPr="00EC14DF">
        <w:rPr>
          <w:rFonts w:ascii="Times New Roman" w:hAnsi="Times New Roman" w:cs="Times New Roman"/>
          <w:sz w:val="28"/>
          <w:szCs w:val="28"/>
        </w:rPr>
        <w:t>нием деятельности юридическим лицом, индивидуальным предпринимателем, либо в связи с иными действиями (бездействием) индивидуального предприн</w:t>
      </w:r>
      <w:r w:rsidRPr="00EC14DF">
        <w:rPr>
          <w:rFonts w:ascii="Times New Roman" w:hAnsi="Times New Roman" w:cs="Times New Roman"/>
          <w:sz w:val="28"/>
          <w:szCs w:val="28"/>
        </w:rPr>
        <w:t>и</w:t>
      </w:r>
      <w:r w:rsidRPr="00EC14DF">
        <w:rPr>
          <w:rFonts w:ascii="Times New Roman" w:hAnsi="Times New Roman" w:cs="Times New Roman"/>
          <w:sz w:val="28"/>
          <w:szCs w:val="28"/>
        </w:rPr>
        <w:t>мателя, его уполномоченного представителя, руководителя или иного дол</w:t>
      </w:r>
      <w:r w:rsidRPr="00EC14DF">
        <w:rPr>
          <w:rFonts w:ascii="Times New Roman" w:hAnsi="Times New Roman" w:cs="Times New Roman"/>
          <w:sz w:val="28"/>
          <w:szCs w:val="28"/>
        </w:rPr>
        <w:t>ж</w:t>
      </w:r>
      <w:r w:rsidRPr="00EC14DF">
        <w:rPr>
          <w:rFonts w:ascii="Times New Roman" w:hAnsi="Times New Roman" w:cs="Times New Roman"/>
          <w:sz w:val="28"/>
          <w:szCs w:val="28"/>
        </w:rPr>
        <w:t>ностного лица юридического лица, повлекшими невозможность проведения</w:t>
      </w:r>
      <w:proofErr w:type="gramEnd"/>
      <w:r w:rsidRPr="00EC14D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23EB6">
        <w:rPr>
          <w:rFonts w:ascii="Times New Roman" w:hAnsi="Times New Roman" w:cs="Times New Roman"/>
          <w:sz w:val="28"/>
          <w:szCs w:val="28"/>
        </w:rPr>
        <w:t>ки, должностное лицо Управления</w:t>
      </w:r>
      <w:r w:rsidRPr="00EC14DF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</w:t>
      </w:r>
      <w:r w:rsidRPr="00EC14DF">
        <w:rPr>
          <w:rFonts w:ascii="Times New Roman" w:hAnsi="Times New Roman" w:cs="Times New Roman"/>
          <w:sz w:val="28"/>
          <w:szCs w:val="28"/>
        </w:rPr>
        <w:t>о</w:t>
      </w:r>
      <w:r w:rsidRPr="00EC14DF">
        <w:rPr>
          <w:rFonts w:ascii="Times New Roman" w:hAnsi="Times New Roman" w:cs="Times New Roman"/>
          <w:sz w:val="28"/>
          <w:szCs w:val="28"/>
        </w:rPr>
        <w:t>ведения соответствующей проверки с указанием причин невозможности ее про</w:t>
      </w:r>
      <w:r w:rsidR="00EC14DF">
        <w:rPr>
          <w:rFonts w:ascii="Times New Roman" w:hAnsi="Times New Roman" w:cs="Times New Roman"/>
          <w:sz w:val="28"/>
          <w:szCs w:val="28"/>
        </w:rPr>
        <w:t>ведения</w:t>
      </w:r>
      <w:r w:rsidR="00BA0395">
        <w:rPr>
          <w:rFonts w:ascii="Times New Roman" w:hAnsi="Times New Roman" w:cs="Times New Roman"/>
          <w:sz w:val="28"/>
          <w:szCs w:val="28"/>
        </w:rPr>
        <w:t xml:space="preserve"> (приложение № 10</w:t>
      </w:r>
      <w:r w:rsidR="00123EB6">
        <w:rPr>
          <w:rFonts w:ascii="Times New Roman" w:hAnsi="Times New Roman" w:cs="Times New Roman"/>
          <w:sz w:val="28"/>
          <w:szCs w:val="28"/>
        </w:rPr>
        <w:t>).</w:t>
      </w:r>
      <w:r w:rsidR="00EC1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4DF">
        <w:rPr>
          <w:rFonts w:ascii="Times New Roman" w:hAnsi="Times New Roman" w:cs="Times New Roman"/>
          <w:sz w:val="28"/>
          <w:szCs w:val="28"/>
        </w:rPr>
        <w:t>В этом случае</w:t>
      </w:r>
      <w:r w:rsidRPr="00EC14DF">
        <w:rPr>
          <w:rFonts w:ascii="Times New Roman" w:hAnsi="Times New Roman" w:cs="Times New Roman"/>
          <w:sz w:val="28"/>
          <w:szCs w:val="28"/>
        </w:rPr>
        <w:t xml:space="preserve"> </w:t>
      </w:r>
      <w:r w:rsidR="00EC14D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EC14DF">
        <w:rPr>
          <w:rFonts w:ascii="Times New Roman" w:hAnsi="Times New Roman" w:cs="Times New Roman"/>
          <w:sz w:val="28"/>
          <w:szCs w:val="28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="00EC14DF" w:rsidRPr="00EC14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0395" w:rsidRDefault="00BA0395" w:rsidP="000B3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Дополнить Администрати</w:t>
      </w:r>
      <w:r w:rsidR="001F4B12">
        <w:rPr>
          <w:rFonts w:ascii="Times New Roman" w:hAnsi="Times New Roman" w:cs="Times New Roman"/>
          <w:color w:val="000000" w:themeColor="text1"/>
          <w:sz w:val="28"/>
          <w:szCs w:val="28"/>
        </w:rPr>
        <w:t>вный регламен</w:t>
      </w:r>
      <w:r w:rsidR="00D83907">
        <w:rPr>
          <w:rFonts w:ascii="Times New Roman" w:hAnsi="Times New Roman" w:cs="Times New Roman"/>
          <w:color w:val="000000" w:themeColor="text1"/>
          <w:sz w:val="28"/>
          <w:szCs w:val="28"/>
        </w:rPr>
        <w:t>т приложением № 10 «Акт о нево</w:t>
      </w:r>
      <w:r w:rsidR="00E3425A">
        <w:rPr>
          <w:rFonts w:ascii="Times New Roman" w:hAnsi="Times New Roman" w:cs="Times New Roman"/>
          <w:color w:val="000000" w:themeColor="text1"/>
          <w:sz w:val="28"/>
          <w:szCs w:val="28"/>
        </w:rPr>
        <w:t>зможности проведения проверки соблюдения жилищного законодател</w:t>
      </w:r>
      <w:r w:rsidR="00E342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3425A">
        <w:rPr>
          <w:rFonts w:ascii="Times New Roman" w:hAnsi="Times New Roman" w:cs="Times New Roman"/>
          <w:color w:val="000000" w:themeColor="text1"/>
          <w:sz w:val="28"/>
          <w:szCs w:val="28"/>
        </w:rPr>
        <w:t>ства»</w:t>
      </w:r>
      <w:r w:rsidR="00675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="001F4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1CB" w:rsidRPr="00B071CB" w:rsidRDefault="00BB49B6" w:rsidP="000B3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казенному учреждению «Управление по организац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онно-техническому обеспечению деятельности администрации Михайловского 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 (</w:t>
      </w:r>
      <w:proofErr w:type="spellStart"/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Луданов</w:t>
      </w:r>
      <w:proofErr w:type="spellEnd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администрации Михайловского муниципального района.</w:t>
      </w:r>
    </w:p>
    <w:p w:rsidR="00B071CB" w:rsidRPr="00B071CB" w:rsidRDefault="00BB49B6" w:rsidP="000B3CF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071CB" w:rsidRPr="00B071CB" w:rsidRDefault="00BB49B6" w:rsidP="000B3CF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его постановления возложить на п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ервого заместителя главы администра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ции муниципального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П.А.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Зубок.</w:t>
      </w:r>
    </w:p>
    <w:p w:rsidR="00B071CB" w:rsidRDefault="00B071CB" w:rsidP="00EC14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3CF5" w:rsidRDefault="000B3CF5" w:rsidP="00EC14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1CB" w:rsidRPr="00B071CB" w:rsidRDefault="00B071CB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123EB6" w:rsidRDefault="00B071CB" w:rsidP="0067559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3EB6" w:rsidSect="00675594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 района                                                        В.В.</w:t>
      </w:r>
      <w:r w:rsidRPr="00EC1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Архипов</w:t>
      </w:r>
    </w:p>
    <w:p w:rsidR="00BD518E" w:rsidRPr="00123EB6" w:rsidRDefault="00BD518E" w:rsidP="00BD518E">
      <w:pPr>
        <w:autoSpaceDE w:val="0"/>
        <w:autoSpaceDN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</w:p>
    <w:p w:rsidR="00BD518E" w:rsidRDefault="00BD518E" w:rsidP="00BD518E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D518E" w:rsidRDefault="00BD518E" w:rsidP="00BD518E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</w:p>
    <w:p w:rsidR="00BD518E" w:rsidRPr="00123EB6" w:rsidRDefault="00BD518E" w:rsidP="00BD518E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578-па</w:t>
      </w: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8E" w:rsidRDefault="00BD518E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2723"/>
        <w:gridCol w:w="340"/>
        <w:gridCol w:w="255"/>
        <w:gridCol w:w="1418"/>
        <w:gridCol w:w="369"/>
        <w:gridCol w:w="340"/>
        <w:gridCol w:w="272"/>
      </w:tblGrid>
      <w:tr w:rsidR="00B071CB" w:rsidTr="00BD518E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1CB" w:rsidTr="00BD518E">
        <w:trPr>
          <w:cantSplit/>
        </w:trPr>
        <w:tc>
          <w:tcPr>
            <w:tcW w:w="3403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723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6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 акта)</w:t>
            </w:r>
          </w:p>
        </w:tc>
      </w:tr>
    </w:tbl>
    <w:p w:rsidR="00B071CB" w:rsidRDefault="00B071CB" w:rsidP="00B071CB">
      <w:pPr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86" w:hanging="10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невозможности проведения проверки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соблюдения жилищного законодательства</w:t>
      </w:r>
    </w:p>
    <w:p w:rsidR="00B071CB" w:rsidRPr="00BD518E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BD5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tbl>
      <w:tblPr>
        <w:tblpPr w:leftFromText="180" w:rightFromText="180" w:bottomFromText="200" w:vertAnchor="text" w:horzAnchor="margin" w:tblpY="29"/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425"/>
        <w:gridCol w:w="170"/>
        <w:gridCol w:w="1418"/>
        <w:gridCol w:w="369"/>
        <w:gridCol w:w="340"/>
        <w:gridCol w:w="1474"/>
        <w:gridCol w:w="5161"/>
      </w:tblGrid>
      <w:tr w:rsidR="00B071CB" w:rsidTr="00B071CB">
        <w:tc>
          <w:tcPr>
            <w:tcW w:w="17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адресу: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B071CB" w:rsidTr="00B071CB"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проведения проверки)</w:t>
            </w:r>
          </w:p>
        </w:tc>
      </w:tr>
    </w:tbl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1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ципального контроля, издавшего распоряжение или приказ о проведении проверки)</w:t>
      </w:r>
      <w:proofErr w:type="gramEnd"/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назначена проверка в отношении: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0B3CF5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(в</w:t>
      </w:r>
      <w:r w:rsidR="00B0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если имеется) сокращенное наименование, в том числе фирменное наименование юридич</w:t>
      </w:r>
      <w:r w:rsidR="00B071C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071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лица, фамилия, имя и (в случае, если имеется) отчество индивидуального предпринимателя)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проверки: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составлен: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4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копией распоряжения/приказа о проведении проверки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имена, отчества (в случае, если имеется), подпись, дата, время)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назначенное проводить проверку: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должностного лица (должностных лиц), пров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дившег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их) проверку; в случае привлечения к участию к проверке экспертов, экспертных организаций указ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вается (фамилии, имена, отчества (в случае, если имеется), должности экспертов и/или наименование экспер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организаций)</w:t>
      </w:r>
    </w:p>
    <w:p w:rsidR="000B3CF5" w:rsidRDefault="000B3CF5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(фамилия, имя, отчество (в случае, если имеется), должность руководителя, иного должностного лица (дол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ностных лиц) или уполномоченного представителя юридического лица, уполномоченного представителя инд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видуального предпринимателя, присутствовавших при проведении мероприятий по проверке)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троля, внесена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2"/>
        <w:gridCol w:w="709"/>
        <w:gridCol w:w="4675"/>
      </w:tblGrid>
      <w:tr w:rsidR="00B071CB" w:rsidTr="00B071CB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c>
          <w:tcPr>
            <w:tcW w:w="3714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лица, индивидуального предпринимателя,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B071CB" w:rsidRDefault="00B071CB" w:rsidP="00B071C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проверок юридического лица, индивидуального предпринимателя,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органами государственного контроля (надзора), органами муниципального контроля, отсутствует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559"/>
        <w:gridCol w:w="3827"/>
      </w:tblGrid>
      <w:tr w:rsidR="00B071CB" w:rsidTr="00B071CB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c>
          <w:tcPr>
            <w:tcW w:w="3714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юридического лица, индивидуального предпринимателя,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B071CB" w:rsidRDefault="00B071CB" w:rsidP="00B071CB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(предоставленные к проверке) документы:______________________________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назначенного проводить проверку:                                                   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    (Ф.И.О.)</w:t>
      </w:r>
    </w:p>
    <w:p w:rsidR="00B071CB" w:rsidRDefault="00B071CB" w:rsidP="00B071CB">
      <w:pPr>
        <w:autoSpaceDE w:val="0"/>
        <w:autoSpaceDN w:val="0"/>
        <w:spacing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копию акта получил(а):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гла</w:t>
      </w:r>
      <w:proofErr w:type="spellEnd"/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ется), должность руководителя, иного дол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ностного лица или уполномоченного пре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ставителя юридического лица, индивидуал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B071CB" w:rsidTr="00B071CB">
        <w:trPr>
          <w:jc w:val="right"/>
        </w:trPr>
        <w:tc>
          <w:tcPr>
            <w:tcW w:w="17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rPr>
          <w:jc w:val="right"/>
        </w:trPr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15E32" w:rsidRDefault="00915E32"/>
    <w:sectPr w:rsidR="00915E32" w:rsidSect="00675594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81E"/>
    <w:multiLevelType w:val="hybridMultilevel"/>
    <w:tmpl w:val="FEB0588A"/>
    <w:lvl w:ilvl="0" w:tplc="B40CB6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B"/>
    <w:rsid w:val="000B3CF5"/>
    <w:rsid w:val="00123EB6"/>
    <w:rsid w:val="001F4B12"/>
    <w:rsid w:val="004C08C6"/>
    <w:rsid w:val="00675594"/>
    <w:rsid w:val="00784BC2"/>
    <w:rsid w:val="008845CA"/>
    <w:rsid w:val="008A5F4E"/>
    <w:rsid w:val="00915E32"/>
    <w:rsid w:val="00A06F43"/>
    <w:rsid w:val="00B071CB"/>
    <w:rsid w:val="00BA0395"/>
    <w:rsid w:val="00BB49B6"/>
    <w:rsid w:val="00BD518E"/>
    <w:rsid w:val="00D83907"/>
    <w:rsid w:val="00E3425A"/>
    <w:rsid w:val="00EC14DF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ED870E672BD185EB19C57EEB11BE23654B749D61779AB35E973D6A4CAE6B01FAEFF2A71F9AAC3iF51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7ED870E672BD185EB1825AF8DD45ED3758EA46DB1675F96BB6288BF3C3ECE758E1A66835F5AAC4F44C31i75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7ED870E672BD185EB19C57EEB11BE23655B249DD1179AB35E973D6A4iC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5A93-B62A-4653-9376-81A475BF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4</cp:revision>
  <cp:lastPrinted>2018-01-23T23:07:00Z</cp:lastPrinted>
  <dcterms:created xsi:type="dcterms:W3CDTF">2018-01-23T05:25:00Z</dcterms:created>
  <dcterms:modified xsi:type="dcterms:W3CDTF">2018-01-23T23:09:00Z</dcterms:modified>
</cp:coreProperties>
</file>